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</w:p>
    <w:p>
      <w:pPr>
        <w:spacing w:line="500" w:lineRule="atLeast"/>
        <w:ind w:firstLine="0"/>
      </w:pPr>
      <w:r>
        <w:t xml:space="preserve">              </w:t>
      </w:r>
    </w:p>
    <w:p>
      <w:pPr>
        <w:spacing w:line="560" w:lineRule="atLeast"/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  <w:bookmarkStart w:id="0" w:name="_GoBack"/>
      <w:bookmarkEnd w:id="0"/>
    </w:p>
    <w:p>
      <w:pPr>
        <w:spacing w:line="560" w:lineRule="atLeast"/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spacing w:line="560" w:lineRule="atLeast"/>
        <w:ind w:firstLine="640" w:firstLineChars="200"/>
        <w:rPr>
          <w:rFonts w:hint="eastAsia"/>
        </w:rPr>
      </w:pPr>
      <w:r>
        <w:rPr>
          <w:rFonts w:hint="eastAsia"/>
        </w:rPr>
        <w:t>您（你单位）申请公开的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适用《中国共产党党务公开条例（试行）》，本机关不予公开，特此告知。</w:t>
      </w:r>
    </w:p>
    <w:p>
      <w:pPr>
        <w:spacing w:line="560" w:lineRule="atLeast"/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86B83"/>
    <w:rsid w:val="343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2021-05-08T07:56:00Z</dcterms:created>
  <dc:creator>Administrator</dc:creator>
  <cp:lastModifiedBy>Administrator</cp:lastModifiedBy>
  <dcterms:modified xsi:type="dcterms:W3CDTF">2021-05-08T07:57:01Z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B789BAA8FE984770B7659C416B91AE5D</vt:lpwstr>
  </property>
</Properties>
</file>